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4C3C" w14:textId="77777777" w:rsidR="00B43D55" w:rsidRDefault="005C185E">
      <w:pPr>
        <w:spacing w:after="663" w:line="259" w:lineRule="auto"/>
        <w:ind w:left="49" w:right="0" w:firstLine="0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6C6555AA" w14:textId="5767B85E" w:rsidR="00B43D55" w:rsidRPr="00772404" w:rsidRDefault="005C185E">
      <w:pPr>
        <w:spacing w:after="139" w:line="259" w:lineRule="auto"/>
        <w:ind w:left="10" w:hanging="10"/>
        <w:jc w:val="center"/>
        <w:rPr>
          <w:rFonts w:ascii="Times New Roman" w:hAnsi="Times New Roman" w:cs="Times New Roman"/>
          <w:szCs w:val="22"/>
        </w:rPr>
      </w:pPr>
      <w:r w:rsidRPr="00772404">
        <w:rPr>
          <w:rFonts w:ascii="Times New Roman" w:hAnsi="Times New Roman" w:cs="Times New Roman"/>
          <w:b/>
          <w:szCs w:val="22"/>
        </w:rPr>
        <w:t xml:space="preserve">AUTODICHIARAZIONE RELATIVA ALL’ASSENZA DI CONFLITTI DI INTERESSE </w:t>
      </w:r>
    </w:p>
    <w:p w14:paraId="0694399F" w14:textId="77777777" w:rsidR="00B43D55" w:rsidRPr="00772404" w:rsidRDefault="005C185E">
      <w:pPr>
        <w:spacing w:after="139" w:line="259" w:lineRule="auto"/>
        <w:ind w:left="10" w:right="8" w:hanging="10"/>
        <w:jc w:val="center"/>
        <w:rPr>
          <w:rFonts w:ascii="Times New Roman" w:hAnsi="Times New Roman" w:cs="Times New Roman"/>
          <w:szCs w:val="22"/>
        </w:rPr>
      </w:pPr>
      <w:r w:rsidRPr="00772404">
        <w:rPr>
          <w:rFonts w:ascii="Times New Roman" w:hAnsi="Times New Roman" w:cs="Times New Roman"/>
          <w:b/>
          <w:szCs w:val="22"/>
        </w:rPr>
        <w:t xml:space="preserve">ANCHE AI SENSI DEGLI ARTT. 46 E 47 DEL D.P.R. N. 445/2000 </w:t>
      </w:r>
    </w:p>
    <w:p w14:paraId="7F733ABC" w14:textId="77777777" w:rsidR="00B43D55" w:rsidRPr="00772404" w:rsidRDefault="005C185E">
      <w:pPr>
        <w:spacing w:after="16" w:line="259" w:lineRule="auto"/>
        <w:ind w:left="10" w:hanging="10"/>
        <w:jc w:val="center"/>
        <w:rPr>
          <w:rFonts w:ascii="Times New Roman" w:hAnsi="Times New Roman" w:cs="Times New Roman"/>
          <w:sz w:val="18"/>
          <w:szCs w:val="18"/>
        </w:rPr>
      </w:pPr>
      <w:r w:rsidRPr="00772404">
        <w:rPr>
          <w:rFonts w:ascii="Times New Roman" w:hAnsi="Times New Roman" w:cs="Times New Roman"/>
          <w:sz w:val="18"/>
          <w:szCs w:val="18"/>
        </w:rPr>
        <w:t xml:space="preserve">(Non è ammessa la sostituzione dei certificati e delle dichiarazioni con fotocopie e duplicati non autenticati </w:t>
      </w:r>
    </w:p>
    <w:p w14:paraId="02A1446C" w14:textId="77777777" w:rsidR="00B43D55" w:rsidRPr="00772404" w:rsidRDefault="005C185E">
      <w:pPr>
        <w:spacing w:after="139" w:line="259" w:lineRule="auto"/>
        <w:ind w:left="10" w:right="8" w:hanging="10"/>
        <w:jc w:val="center"/>
        <w:rPr>
          <w:rFonts w:ascii="Times New Roman" w:hAnsi="Times New Roman" w:cs="Times New Roman"/>
          <w:sz w:val="18"/>
          <w:szCs w:val="18"/>
        </w:rPr>
      </w:pPr>
      <w:r w:rsidRPr="00772404">
        <w:rPr>
          <w:rFonts w:ascii="Times New Roman" w:hAnsi="Times New Roman" w:cs="Times New Roman"/>
          <w:sz w:val="18"/>
          <w:szCs w:val="18"/>
        </w:rPr>
        <w:t xml:space="preserve">nelle forme previste dagli articoli 18 e 19 del D.P.R. n. 445/2000) </w:t>
      </w:r>
    </w:p>
    <w:p w14:paraId="7FCA9C1A" w14:textId="77777777" w:rsidR="00B43D55" w:rsidRPr="00772404" w:rsidRDefault="005C185E">
      <w:pPr>
        <w:spacing w:after="139" w:line="259" w:lineRule="auto"/>
        <w:ind w:left="44" w:right="0" w:firstLine="0"/>
        <w:jc w:val="center"/>
        <w:rPr>
          <w:rFonts w:ascii="Times New Roman" w:hAnsi="Times New Roman" w:cs="Times New Roman"/>
          <w:szCs w:val="22"/>
        </w:rPr>
      </w:pPr>
      <w:r w:rsidRPr="00772404">
        <w:rPr>
          <w:rFonts w:ascii="Times New Roman" w:hAnsi="Times New Roman" w:cs="Times New Roman"/>
          <w:b/>
          <w:szCs w:val="22"/>
        </w:rPr>
        <w:t xml:space="preserve"> </w:t>
      </w:r>
    </w:p>
    <w:p w14:paraId="1AD38C7C" w14:textId="3FE2A0E6" w:rsidR="00B43D55" w:rsidRPr="00772404" w:rsidRDefault="005C185E" w:rsidP="00D55D7B">
      <w:pPr>
        <w:spacing w:after="11" w:line="266" w:lineRule="auto"/>
        <w:ind w:left="1418" w:hanging="1433"/>
        <w:rPr>
          <w:rFonts w:ascii="Garamond" w:eastAsia="Garamond" w:hAnsi="Garamond" w:cs="Garamond"/>
          <w:b/>
          <w:szCs w:val="22"/>
        </w:rPr>
      </w:pPr>
      <w:r w:rsidRPr="00772404">
        <w:rPr>
          <w:rFonts w:ascii="Times New Roman" w:hAnsi="Times New Roman" w:cs="Times New Roman"/>
          <w:b/>
          <w:szCs w:val="22"/>
        </w:rPr>
        <w:t>OGGETTO:</w:t>
      </w:r>
      <w:r w:rsidR="00D55D7B">
        <w:rPr>
          <w:rFonts w:ascii="Times New Roman" w:hAnsi="Times New Roman" w:cs="Times New Roman"/>
          <w:b/>
          <w:szCs w:val="22"/>
        </w:rPr>
        <w:tab/>
      </w:r>
      <w:r w:rsidR="000B6A90" w:rsidRPr="000B6A90">
        <w:rPr>
          <w:rFonts w:ascii="Garamond" w:eastAsia="Garamond" w:hAnsi="Garamond" w:cs="Garamond"/>
          <w:b/>
          <w:szCs w:val="22"/>
        </w:rPr>
        <w:t>PROCEDURA APERTA A RILEVANZA COMUNITARIA A FAVORE DEL COMUNE DI TURATE (CO) PER L’AFFIDAMENTO DEL SERVIZIO DI SMALTIMENTO DEI RIFIUTI - SUDDIVISA PER TIPOLOGIA DI RIFIUTO (CODICE CER) IN 7 LOTTI DI GARA, PER IL TRIENNIO 2026-2029</w:t>
      </w:r>
    </w:p>
    <w:p w14:paraId="40C11EFA" w14:textId="77777777" w:rsidR="00B43D55" w:rsidRPr="00772404" w:rsidRDefault="005C185E">
      <w:pPr>
        <w:spacing w:after="136" w:line="259" w:lineRule="auto"/>
        <w:ind w:left="0" w:right="0" w:firstLine="0"/>
        <w:jc w:val="left"/>
        <w:rPr>
          <w:rFonts w:ascii="Times New Roman" w:hAnsi="Times New Roman" w:cs="Times New Roman"/>
          <w:szCs w:val="22"/>
        </w:rPr>
      </w:pPr>
      <w:r w:rsidRPr="00772404">
        <w:rPr>
          <w:rFonts w:ascii="Times New Roman" w:hAnsi="Times New Roman" w:cs="Times New Roman"/>
          <w:b/>
          <w:szCs w:val="22"/>
        </w:rPr>
        <w:t xml:space="preserve"> </w:t>
      </w:r>
    </w:p>
    <w:p w14:paraId="4BCE43EC" w14:textId="77777777" w:rsidR="00B43D55" w:rsidRPr="00772404" w:rsidRDefault="005C185E">
      <w:pPr>
        <w:ind w:left="-15" w:right="0" w:firstLine="0"/>
        <w:rPr>
          <w:rFonts w:ascii="Times New Roman" w:hAnsi="Times New Roman" w:cs="Times New Roman"/>
          <w:szCs w:val="22"/>
        </w:rPr>
      </w:pPr>
      <w:r w:rsidRPr="00772404">
        <w:rPr>
          <w:rFonts w:ascii="Times New Roman" w:hAnsi="Times New Roman" w:cs="Times New Roman"/>
          <w:szCs w:val="22"/>
        </w:rPr>
        <w:t xml:space="preserve">La/Il sottoscritta/o […], nata/o a […], prov. ([…]), il […], C.F. […], residente a […], prov. ([…]), in via/piazza […], n. […], CAP […], indirizzo e-mail/PEC […], telefono […], professione […], coinvolto in qualità di:  </w:t>
      </w:r>
    </w:p>
    <w:p w14:paraId="43108C2D" w14:textId="336F7C8D" w:rsidR="00B43D55" w:rsidRPr="00772404" w:rsidRDefault="005C185E">
      <w:pPr>
        <w:spacing w:after="1" w:line="381" w:lineRule="auto"/>
        <w:ind w:left="2" w:right="7581" w:firstLine="0"/>
        <w:jc w:val="left"/>
        <w:rPr>
          <w:rFonts w:ascii="Times New Roman" w:hAnsi="Times New Roman" w:cs="Times New Roman"/>
          <w:szCs w:val="22"/>
        </w:rPr>
      </w:pPr>
      <w:r w:rsidRPr="00772404">
        <w:rPr>
          <w:rFonts w:ascii="Times New Roman" w:hAnsi="Times New Roman" w:cs="Times New Roman"/>
          <w:noProof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DB5CEE" wp14:editId="1088C8E4">
                <wp:simplePos x="0" y="0"/>
                <wp:positionH relativeFrom="column">
                  <wp:posOffset>1397</wp:posOffset>
                </wp:positionH>
                <wp:positionV relativeFrom="paragraph">
                  <wp:posOffset>-17906</wp:posOffset>
                </wp:positionV>
                <wp:extent cx="156210" cy="948436"/>
                <wp:effectExtent l="0" t="0" r="0" b="0"/>
                <wp:wrapSquare wrapText="bothSides"/>
                <wp:docPr id="2206" name="Group 2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" cy="948436"/>
                          <a:chOff x="0" y="0"/>
                          <a:chExt cx="156210" cy="948436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3810" y="0"/>
                            <a:ext cx="15049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27635">
                                <a:moveTo>
                                  <a:pt x="0" y="127635"/>
                                </a:moveTo>
                                <a:lnTo>
                                  <a:pt x="150495" y="12763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278003"/>
                            <a:ext cx="15049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27635">
                                <a:moveTo>
                                  <a:pt x="0" y="127635"/>
                                </a:moveTo>
                                <a:lnTo>
                                  <a:pt x="150495" y="12763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5715" y="552323"/>
                            <a:ext cx="15049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27635">
                                <a:moveTo>
                                  <a:pt x="0" y="127635"/>
                                </a:moveTo>
                                <a:lnTo>
                                  <a:pt x="150495" y="12763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3810" y="820801"/>
                            <a:ext cx="15049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" h="127635">
                                <a:moveTo>
                                  <a:pt x="0" y="127635"/>
                                </a:moveTo>
                                <a:lnTo>
                                  <a:pt x="150495" y="127635"/>
                                </a:lnTo>
                                <a:lnTo>
                                  <a:pt x="15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06" style="width:12.3pt;height:74.68pt;position:absolute;mso-position-horizontal-relative:text;mso-position-horizontal:absolute;margin-left:0.110001pt;mso-position-vertical-relative:text;margin-top:-1.40997pt;" coordsize="1562,9484">
                <v:shape id="Shape 232" style="position:absolute;width:1504;height:1276;left:38;top:0;" coordsize="150495,127635" path="m0,127635l150495,127635l150495,0l0,0x">
                  <v:stroke weight="0.75pt" endcap="flat" joinstyle="miter" miterlimit="10" on="true" color="#000000"/>
                  <v:fill on="false" color="#000000" opacity="0"/>
                </v:shape>
                <v:shape id="Shape 234" style="position:absolute;width:1504;height:1276;left:0;top:2780;" coordsize="150495,127635" path="m0,127635l150495,127635l150495,0l0,0x">
                  <v:stroke weight="0.75pt" endcap="flat" joinstyle="miter" miterlimit="10" on="true" color="#000000"/>
                  <v:fill on="false" color="#000000" opacity="0"/>
                </v:shape>
                <v:shape id="Shape 236" style="position:absolute;width:1504;height:1276;left:57;top:5523;" coordsize="150495,127635" path="m0,127635l150495,127635l150495,0l0,0x">
                  <v:stroke weight="0.75pt" endcap="flat" joinstyle="miter" miterlimit="10" on="true" color="#000000"/>
                  <v:fill on="false" color="#000000" opacity="0"/>
                </v:shape>
                <v:shape id="Shape 238" style="position:absolute;width:1504;height:1276;left:38;top:8208;" coordsize="150495,127635" path="m0,127635l150495,127635l150495,0l0,0x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772404">
        <w:rPr>
          <w:rFonts w:ascii="Times New Roman" w:hAnsi="Times New Roman" w:cs="Times New Roman"/>
          <w:szCs w:val="22"/>
        </w:rPr>
        <w:t xml:space="preserve">legale </w:t>
      </w:r>
      <w:r w:rsidR="00626A4F" w:rsidRPr="00772404">
        <w:rPr>
          <w:rFonts w:ascii="Times New Roman" w:hAnsi="Times New Roman" w:cs="Times New Roman"/>
          <w:szCs w:val="22"/>
        </w:rPr>
        <w:t>rappresentante titolare</w:t>
      </w:r>
      <w:r w:rsidRPr="00772404">
        <w:rPr>
          <w:rFonts w:ascii="Times New Roman" w:hAnsi="Times New Roman" w:cs="Times New Roman"/>
          <w:szCs w:val="22"/>
        </w:rPr>
        <w:t xml:space="preserve"> procuratore</w:t>
      </w:r>
    </w:p>
    <w:p w14:paraId="6CDE7336" w14:textId="4118E19D" w:rsidR="00B43D55" w:rsidRPr="00772404" w:rsidRDefault="005C185E">
      <w:pPr>
        <w:ind w:left="-15" w:right="0" w:firstLine="179"/>
        <w:rPr>
          <w:rFonts w:ascii="Times New Roman" w:hAnsi="Times New Roman" w:cs="Times New Roman"/>
          <w:szCs w:val="22"/>
        </w:rPr>
      </w:pPr>
      <w:r w:rsidRPr="00772404">
        <w:rPr>
          <w:rFonts w:ascii="Times New Roman" w:hAnsi="Times New Roman" w:cs="Times New Roman"/>
          <w:szCs w:val="22"/>
        </w:rPr>
        <w:t xml:space="preserve">(altro </w:t>
      </w:r>
      <w:r w:rsidR="00626A4F" w:rsidRPr="00772404">
        <w:rPr>
          <w:rFonts w:ascii="Times New Roman" w:hAnsi="Times New Roman" w:cs="Times New Roman"/>
          <w:szCs w:val="22"/>
        </w:rPr>
        <w:t>specificare) dell’impresa</w:t>
      </w:r>
      <w:r w:rsidRPr="00772404">
        <w:rPr>
          <w:rFonts w:ascii="Times New Roman" w:hAnsi="Times New Roman" w:cs="Times New Roman"/>
          <w:szCs w:val="22"/>
        </w:rPr>
        <w:t xml:space="preserve">/società […], con sede a […] (prov. […]), CAP […], in via/piazza […], indirizzo e-mail/PEC […], C.F. […], Partita IVA […], nella procedura per «[…]», vista la normativa relativa alle situazioni, anche potenziali, di conflitto di interessi e, 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 </w:t>
      </w:r>
    </w:p>
    <w:p w14:paraId="1281D610" w14:textId="77777777" w:rsidR="00B43D55" w:rsidRPr="00772404" w:rsidRDefault="005C185E">
      <w:pPr>
        <w:spacing w:after="173" w:line="259" w:lineRule="auto"/>
        <w:ind w:left="10" w:right="6" w:hanging="10"/>
        <w:jc w:val="center"/>
        <w:rPr>
          <w:rFonts w:ascii="Times New Roman" w:hAnsi="Times New Roman" w:cs="Times New Roman"/>
          <w:szCs w:val="22"/>
        </w:rPr>
      </w:pPr>
      <w:r w:rsidRPr="00772404">
        <w:rPr>
          <w:rFonts w:ascii="Times New Roman" w:hAnsi="Times New Roman" w:cs="Times New Roman"/>
          <w:b/>
          <w:szCs w:val="22"/>
        </w:rPr>
        <w:t xml:space="preserve">DICHIARA SOTTO LA PROPRIA RESPONSABILITÀ </w:t>
      </w:r>
    </w:p>
    <w:p w14:paraId="19FDCDC6" w14:textId="77777777" w:rsidR="00B43D55" w:rsidRPr="00772404" w:rsidRDefault="005C185E">
      <w:pPr>
        <w:numPr>
          <w:ilvl w:val="0"/>
          <w:numId w:val="1"/>
        </w:numPr>
        <w:spacing w:after="159"/>
        <w:ind w:right="0" w:hanging="428"/>
        <w:rPr>
          <w:rFonts w:ascii="Times New Roman" w:hAnsi="Times New Roman" w:cs="Times New Roman"/>
          <w:szCs w:val="22"/>
        </w:rPr>
      </w:pPr>
      <w:r w:rsidRPr="00772404">
        <w:rPr>
          <w:rFonts w:ascii="Times New Roman" w:hAnsi="Times New Roman" w:cs="Times New Roman"/>
          <w:szCs w:val="22"/>
        </w:rPr>
        <w:t xml:space="preserve">che la propria partecipazione alla procedura non determina una situazione di conflitto di interesse ai sensi dell’art. 16, comma 1, del d.lgs. n. 36/2023 e dell’art. 22, comma 5, del Regolamento (UE) 2021/241 del 12 febbraio 2021, non diversamente risolvibile; </w:t>
      </w:r>
    </w:p>
    <w:p w14:paraId="38CBF3FB" w14:textId="77777777" w:rsidR="00B43D55" w:rsidRPr="00772404" w:rsidRDefault="005C185E">
      <w:pPr>
        <w:numPr>
          <w:ilvl w:val="0"/>
          <w:numId w:val="1"/>
        </w:numPr>
        <w:spacing w:after="162"/>
        <w:ind w:right="0" w:hanging="428"/>
        <w:rPr>
          <w:rFonts w:ascii="Times New Roman" w:hAnsi="Times New Roman" w:cs="Times New Roman"/>
          <w:szCs w:val="22"/>
        </w:rPr>
      </w:pPr>
      <w:r w:rsidRPr="00772404">
        <w:rPr>
          <w:rFonts w:ascii="Times New Roman" w:hAnsi="Times New Roman" w:cs="Times New Roman"/>
          <w:szCs w:val="22"/>
        </w:rPr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  </w:t>
      </w:r>
    </w:p>
    <w:p w14:paraId="035BAFDD" w14:textId="77777777" w:rsidR="00B43D55" w:rsidRPr="00772404" w:rsidRDefault="005C185E">
      <w:pPr>
        <w:numPr>
          <w:ilvl w:val="0"/>
          <w:numId w:val="1"/>
        </w:numPr>
        <w:ind w:right="0" w:hanging="428"/>
        <w:rPr>
          <w:rFonts w:ascii="Times New Roman" w:hAnsi="Times New Roman" w:cs="Times New Roman"/>
          <w:szCs w:val="22"/>
        </w:rPr>
      </w:pPr>
      <w:r w:rsidRPr="00772404">
        <w:rPr>
          <w:rFonts w:ascii="Times New Roman" w:hAnsi="Times New Roman" w:cs="Times New Roman"/>
          <w:szCs w:val="22"/>
        </w:rPr>
        <w:t xml:space="preserve">di impegnarsi a comunicare qualsiasi conflitto di interesse che possa insorgere durante la procedura o nella fase esecutiva del contratto; </w:t>
      </w:r>
    </w:p>
    <w:p w14:paraId="136BE33F" w14:textId="77777777" w:rsidR="00B43D55" w:rsidRDefault="005C185E">
      <w:pPr>
        <w:numPr>
          <w:ilvl w:val="0"/>
          <w:numId w:val="1"/>
        </w:numPr>
        <w:spacing w:after="162"/>
        <w:ind w:right="0" w:hanging="428"/>
        <w:rPr>
          <w:rFonts w:ascii="Times New Roman" w:hAnsi="Times New Roman" w:cs="Times New Roman"/>
          <w:szCs w:val="22"/>
        </w:rPr>
      </w:pPr>
      <w:r w:rsidRPr="00772404">
        <w:rPr>
          <w:rFonts w:ascii="Times New Roman" w:hAnsi="Times New Roman" w:cs="Times New Roman"/>
          <w:szCs w:val="22"/>
        </w:rPr>
        <w:t xml:space="preserve">di impegnarsi ad astenersi prontamente dalla prosecuzione della procedura nel caso emerga un conflitto di interesse; </w:t>
      </w:r>
    </w:p>
    <w:p w14:paraId="2CF999A4" w14:textId="77777777" w:rsidR="00B43D55" w:rsidRPr="00772404" w:rsidRDefault="005C185E">
      <w:pPr>
        <w:numPr>
          <w:ilvl w:val="0"/>
          <w:numId w:val="1"/>
        </w:numPr>
        <w:spacing w:after="162"/>
        <w:ind w:right="0" w:hanging="428"/>
        <w:rPr>
          <w:rFonts w:ascii="Times New Roman" w:hAnsi="Times New Roman" w:cs="Times New Roman"/>
          <w:szCs w:val="22"/>
        </w:rPr>
      </w:pPr>
      <w:r w:rsidRPr="00772404">
        <w:rPr>
          <w:rFonts w:ascii="Times New Roman" w:hAnsi="Times New Roman" w:cs="Times New Roman"/>
          <w:szCs w:val="22"/>
        </w:rPr>
        <w:t xml:space="preserve">di impegnarsi a comunicare tempestivamente eventuali variazioni del contenuto della presente dichiarazione e a rendere, se del caso, una nuova dichiarazione sostitutiva; </w:t>
      </w:r>
    </w:p>
    <w:p w14:paraId="4092AE69" w14:textId="2E91F5D3" w:rsidR="00B43D55" w:rsidRPr="00772404" w:rsidRDefault="00B43D55">
      <w:pPr>
        <w:spacing w:after="151" w:line="259" w:lineRule="auto"/>
        <w:ind w:left="0" w:right="0" w:firstLine="0"/>
        <w:jc w:val="left"/>
        <w:rPr>
          <w:rFonts w:ascii="Times New Roman" w:hAnsi="Times New Roman" w:cs="Times New Roman"/>
          <w:szCs w:val="22"/>
        </w:rPr>
      </w:pPr>
    </w:p>
    <w:p w14:paraId="5639B7E7" w14:textId="77777777" w:rsidR="00B43D55" w:rsidRPr="00772404" w:rsidRDefault="005C185E">
      <w:pPr>
        <w:tabs>
          <w:tab w:val="center" w:pos="1452"/>
          <w:tab w:val="center" w:pos="8329"/>
        </w:tabs>
        <w:ind w:left="0" w:right="0" w:firstLine="0"/>
        <w:jc w:val="left"/>
        <w:rPr>
          <w:rFonts w:ascii="Times New Roman" w:hAnsi="Times New Roman" w:cs="Times New Roman"/>
          <w:szCs w:val="22"/>
        </w:rPr>
      </w:pPr>
      <w:r w:rsidRPr="00772404">
        <w:rPr>
          <w:rFonts w:ascii="Times New Roman" w:hAnsi="Times New Roman" w:cs="Times New Roman"/>
          <w:szCs w:val="22"/>
        </w:rPr>
        <w:tab/>
        <w:t xml:space="preserve">Luogo […] e data […] </w:t>
      </w:r>
      <w:r w:rsidRPr="00772404">
        <w:rPr>
          <w:rFonts w:ascii="Times New Roman" w:hAnsi="Times New Roman" w:cs="Times New Roman"/>
          <w:szCs w:val="22"/>
        </w:rPr>
        <w:tab/>
        <w:t xml:space="preserve">Firma […] </w:t>
      </w:r>
    </w:p>
    <w:p w14:paraId="00B3DABE" w14:textId="4C33A220" w:rsidR="00B43D55" w:rsidRPr="00D55D7B" w:rsidRDefault="00772404" w:rsidP="00D55D7B">
      <w:pPr>
        <w:spacing w:after="139" w:line="259" w:lineRule="auto"/>
        <w:ind w:left="0" w:right="0" w:firstLine="0"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D55D7B">
        <w:rPr>
          <w:rFonts w:ascii="Times New Roman" w:hAnsi="Times New Roman" w:cs="Times New Roman"/>
          <w:i/>
          <w:iCs/>
          <w:sz w:val="18"/>
          <w:szCs w:val="18"/>
        </w:rPr>
        <w:t xml:space="preserve">Documento da allegare con firma digitale. </w:t>
      </w:r>
    </w:p>
    <w:sectPr w:rsidR="00B43D55" w:rsidRPr="00D55D7B">
      <w:pgSz w:w="12240" w:h="15840"/>
      <w:pgMar w:top="748" w:right="1128" w:bottom="41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7870"/>
    <w:multiLevelType w:val="hybridMultilevel"/>
    <w:tmpl w:val="F0081AD8"/>
    <w:lvl w:ilvl="0" w:tplc="27904654">
      <w:start w:val="1"/>
      <w:numFmt w:val="decimal"/>
      <w:lvlText w:val="%1)"/>
      <w:lvlJc w:val="left"/>
      <w:pPr>
        <w:ind w:left="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43D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859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ACE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2BA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BAB2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B035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AD2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80A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153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55"/>
    <w:rsid w:val="000B6A90"/>
    <w:rsid w:val="00124B43"/>
    <w:rsid w:val="001F495A"/>
    <w:rsid w:val="00261233"/>
    <w:rsid w:val="002F3C46"/>
    <w:rsid w:val="005C185E"/>
    <w:rsid w:val="00626A4F"/>
    <w:rsid w:val="006A5DC7"/>
    <w:rsid w:val="007026D6"/>
    <w:rsid w:val="00753959"/>
    <w:rsid w:val="00772404"/>
    <w:rsid w:val="008935F6"/>
    <w:rsid w:val="008E11D2"/>
    <w:rsid w:val="00924DE2"/>
    <w:rsid w:val="00B22A4D"/>
    <w:rsid w:val="00B43D55"/>
    <w:rsid w:val="00B65BD8"/>
    <w:rsid w:val="00B75700"/>
    <w:rsid w:val="00B83B29"/>
    <w:rsid w:val="00B91A76"/>
    <w:rsid w:val="00D3432F"/>
    <w:rsid w:val="00D343FE"/>
    <w:rsid w:val="00D55D7B"/>
    <w:rsid w:val="00E2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0458"/>
  <w15:docId w15:val="{8419EC76-3661-496F-BDC4-35BA72A6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8" w:line="267" w:lineRule="auto"/>
      <w:ind w:left="438" w:right="10" w:hanging="438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6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Messina</dc:creator>
  <cp:keywords/>
  <cp:lastModifiedBy>llp018@saronno.local</cp:lastModifiedBy>
  <cp:revision>6</cp:revision>
  <dcterms:created xsi:type="dcterms:W3CDTF">2026-06-12T09:32:00Z</dcterms:created>
  <dcterms:modified xsi:type="dcterms:W3CDTF">2026-07-07T10:03:00Z</dcterms:modified>
</cp:coreProperties>
</file>